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3B0AD" w14:textId="77777777" w:rsidR="00837F98" w:rsidRPr="003F0930" w:rsidRDefault="00770A16" w:rsidP="00837F9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32"/>
          <w:szCs w:val="24"/>
          <w:lang w:eastAsia="it-IT"/>
        </w:rPr>
        <w:t>ARCIDIOCESI DI SALERNO–CAMPAGNA–</w:t>
      </w:r>
      <w:r w:rsidR="00837F98" w:rsidRPr="00837F98">
        <w:rPr>
          <w:rFonts w:ascii="Times New Roman" w:eastAsia="Calibri" w:hAnsi="Times New Roman" w:cs="Times New Roman"/>
          <w:b/>
          <w:sz w:val="32"/>
          <w:szCs w:val="24"/>
          <w:lang w:eastAsia="it-IT"/>
        </w:rPr>
        <w:t>ACERNO</w:t>
      </w:r>
    </w:p>
    <w:p w14:paraId="300DBB42" w14:textId="77777777" w:rsidR="00837F98" w:rsidRPr="00837F98" w:rsidRDefault="00837F98" w:rsidP="00837F9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Times New Roman"/>
          <w:sz w:val="24"/>
          <w:szCs w:val="24"/>
          <w:lang w:eastAsia="it-IT"/>
        </w:rPr>
      </w:pPr>
      <w:r w:rsidRPr="00837F98">
        <w:rPr>
          <w:rFonts w:ascii="Lucida Handwriting" w:eastAsia="Calibri" w:hAnsi="Lucida Handwriting" w:cs="Times New Roman"/>
          <w:sz w:val="24"/>
          <w:szCs w:val="24"/>
          <w:lang w:eastAsia="it-IT"/>
        </w:rPr>
        <w:t>Servizio per l’Insegnamento della Religione Cattolica</w:t>
      </w:r>
    </w:p>
    <w:p w14:paraId="19D5A7B9" w14:textId="77777777" w:rsidR="00837F98" w:rsidRPr="00837F98" w:rsidRDefault="00837F98" w:rsidP="00837F98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rFonts w:ascii="Calibri" w:eastAsia="Calibri" w:hAnsi="Calibri" w:cs="Times New Roman"/>
          <w:sz w:val="24"/>
          <w:szCs w:val="24"/>
          <w:lang w:eastAsia="it-IT"/>
        </w:rPr>
      </w:pPr>
      <w:r w:rsidRPr="00837F98">
        <w:rPr>
          <w:rFonts w:ascii="Calibri" w:eastAsia="Calibri" w:hAnsi="Calibri" w:cs="Times New Roman"/>
          <w:sz w:val="24"/>
          <w:szCs w:val="24"/>
          <w:lang w:eastAsia="it-IT"/>
        </w:rPr>
        <w:tab/>
        <w:t xml:space="preserve">Via R. il Guiscardo, 2 – 84121 Salerno </w:t>
      </w:r>
    </w:p>
    <w:p w14:paraId="34902865" w14:textId="77777777" w:rsidR="00837F98" w:rsidRPr="003F0930" w:rsidRDefault="003F0930" w:rsidP="00837F9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it-IT"/>
        </w:rPr>
      </w:pPr>
      <w:r>
        <w:rPr>
          <w:rFonts w:ascii="Calibri" w:eastAsia="Calibri" w:hAnsi="Calibri" w:cs="Times New Roman"/>
          <w:sz w:val="24"/>
          <w:szCs w:val="24"/>
          <w:lang w:eastAsia="it-IT"/>
        </w:rPr>
        <w:t>Tel. 089.221204  -  Cell. 347.9975693</w:t>
      </w:r>
    </w:p>
    <w:p w14:paraId="196A6969" w14:textId="77777777" w:rsidR="003F0930" w:rsidRPr="00837F98" w:rsidRDefault="003F0930" w:rsidP="00837F9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it-IT"/>
        </w:rPr>
      </w:pPr>
    </w:p>
    <w:p w14:paraId="225A95E5" w14:textId="06D9BE18" w:rsidR="00837F98" w:rsidRPr="00837F98" w:rsidRDefault="000D3EDC" w:rsidP="00837F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D818C7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 w:rsidR="00837F98" w:rsidRPr="00837F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Salerno,</w:t>
      </w:r>
      <w:r w:rsidR="00D818C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0835473D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EFAA8DA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712CAE26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5A21EADA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623BA18F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4B1C829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di Bracigliano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5358A53C" w14:textId="77777777" w:rsidR="00837F98" w:rsidRPr="00837F98" w:rsidRDefault="00D818C7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837F98" w:rsidRPr="000076AF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saic80600a@istruzione.it</w:t>
        </w:r>
      </w:hyperlink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0AC7CE8F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E4BFCAC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2°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D. di Mercato San Severino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34291938" w14:textId="77777777" w:rsidR="00837F98" w:rsidRPr="00837F98" w:rsidRDefault="00D818C7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 w:bidi="he-IL"/>
        </w:rPr>
      </w:pPr>
      <w:hyperlink r:id="rId6" w:history="1">
        <w:r w:rsidR="00837F98" w:rsidRPr="000076AF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saee07500v@istruzione.it</w:t>
        </w:r>
      </w:hyperlink>
    </w:p>
    <w:p w14:paraId="27B93ECE" w14:textId="77777777" w:rsidR="00837F98" w:rsidRPr="00837F98" w:rsidRDefault="00837F98" w:rsidP="00837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08AB26ED" w14:textId="77777777" w:rsidR="00837F98" w:rsidRPr="00837F98" w:rsidRDefault="00837F98" w:rsidP="00837F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De Luca Giovanna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29010D84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8705C5E" w14:textId="77777777" w:rsidR="00837F98" w:rsidRPr="00837F98" w:rsidRDefault="00837F98" w:rsidP="00837F9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79944CB3" w14:textId="77777777" w:rsidR="00837F98" w:rsidRPr="00837F98" w:rsidRDefault="00837F98" w:rsidP="00837F9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494F64F7" w14:textId="77777777" w:rsidR="00837F98" w:rsidRPr="00837F98" w:rsidRDefault="00837F98" w:rsidP="00837F9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Viste le esigenze orarie per l’a.s.</w:t>
      </w:r>
      <w:r w:rsidR="000D3ED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2020/21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relative all’Insegnamento della Religione Cattolica nel territorio </w:t>
      </w:r>
      <w:r w:rsidR="00770A1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Salerno-Campagna-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Acerno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05E12DFA" w14:textId="77777777" w:rsidR="00837F98" w:rsidRPr="00837F98" w:rsidRDefault="000D3EDC" w:rsidP="00837F9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decremento orario per l’a.s. 2020/21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sulla sede di completamento dell’ins. </w:t>
      </w:r>
      <w:r w:rsid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 Luca Giovanna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dell’I.C</w:t>
      </w:r>
      <w:r w:rsid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. 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Bracigliano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2AAD85EC" w14:textId="77777777" w:rsidR="00837F98" w:rsidRPr="00837F98" w:rsidRDefault="00837F98" w:rsidP="00837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DF767C1" w14:textId="77777777" w:rsidR="00837F98" w:rsidRPr="00837F98" w:rsidRDefault="00837F98" w:rsidP="00837F9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775439B7" w14:textId="77777777" w:rsidR="00837F98" w:rsidRPr="00837F98" w:rsidRDefault="000D3EDC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7537232E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4D85BC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De Luca Giovanna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Bracigliano</w:t>
      </w:r>
      <w:r w:rsidR="0028111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(SA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),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01/03/1966</w:t>
      </w:r>
    </w:p>
    <w:p w14:paraId="3C105809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5A0E29D5" w14:textId="77777777" w:rsidR="00837F98" w:rsidRPr="00837F98" w:rsidRDefault="000D3EDC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</w:t>
      </w:r>
      <w:r w:rsidR="00837F98"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 w:rsid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di Bracigliano</w:t>
      </w:r>
      <w:r w:rsidR="00837F98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</w:p>
    <w:p w14:paraId="6C67C50A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="000D3EDC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10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 w:rsidR="00C819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e Scuola Primaria -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2° C.D. di Mercato San Severino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63FF09B7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4A249FB3" w14:textId="77777777" w:rsidR="00837F98" w:rsidRPr="00837F98" w:rsidRDefault="00837F98" w:rsidP="0083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7A0F7748" w14:textId="77777777" w:rsidR="005A1533" w:rsidRDefault="005A1533" w:rsidP="005A1533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3E5FFC84" w14:textId="77777777" w:rsidR="00837F98" w:rsidRPr="00837F98" w:rsidRDefault="00837F98" w:rsidP="00837F98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03673B6F" w14:textId="77777777" w:rsidR="00837F98" w:rsidRPr="00837F98" w:rsidRDefault="00837F98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2A5FBEE2" w14:textId="77777777" w:rsidR="00837F98" w:rsidRPr="00837F98" w:rsidRDefault="00837F98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362AA85D" w14:textId="77777777" w:rsidR="00837F98" w:rsidRPr="00837F98" w:rsidRDefault="003F0930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1D89BD79" w14:textId="77777777" w:rsidR="00837F98" w:rsidRPr="00837F98" w:rsidRDefault="00837F98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48367B96" w14:textId="77777777" w:rsidR="00837F98" w:rsidRPr="00837F98" w:rsidRDefault="00837F98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D2FFEE8" w14:textId="77777777" w:rsidR="00837F98" w:rsidRPr="00837F98" w:rsidRDefault="00837F98" w:rsidP="00837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5530D2E" w14:textId="77777777" w:rsidR="00837F98" w:rsidRPr="00837F98" w:rsidRDefault="00837F98" w:rsidP="00837F98">
      <w:pPr>
        <w:spacing w:after="160" w:line="259" w:lineRule="auto"/>
        <w:rPr>
          <w:rFonts w:ascii="Calibri" w:eastAsia="Calibri" w:hAnsi="Calibri" w:cs="Times New Roman"/>
        </w:rPr>
      </w:pPr>
    </w:p>
    <w:p w14:paraId="3E2D8423" w14:textId="77777777" w:rsidR="005C24D2" w:rsidRDefault="005C24D2"/>
    <w:sectPr w:rsidR="005C24D2" w:rsidSect="006F27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4DC"/>
    <w:rsid w:val="000604DC"/>
    <w:rsid w:val="000D3EDC"/>
    <w:rsid w:val="001E6E3F"/>
    <w:rsid w:val="0028111A"/>
    <w:rsid w:val="003F0930"/>
    <w:rsid w:val="005A1533"/>
    <w:rsid w:val="005C24D2"/>
    <w:rsid w:val="006F27FF"/>
    <w:rsid w:val="00770A16"/>
    <w:rsid w:val="00837F98"/>
    <w:rsid w:val="00AA44CF"/>
    <w:rsid w:val="00C81960"/>
    <w:rsid w:val="00D8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0137"/>
  <w15:docId w15:val="{3946F213-A0A2-4C86-B653-B15157DF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27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7F98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5A15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07500v@istruzione.it" TargetMode="External"/><Relationship Id="rId5" Type="http://schemas.openxmlformats.org/officeDocument/2006/relationships/hyperlink" Target="mailto:saic80600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Ufficio Scuola</cp:lastModifiedBy>
  <cp:revision>13</cp:revision>
  <cp:lastPrinted>2019-08-29T08:33:00Z</cp:lastPrinted>
  <dcterms:created xsi:type="dcterms:W3CDTF">2019-07-20T09:41:00Z</dcterms:created>
  <dcterms:modified xsi:type="dcterms:W3CDTF">2020-08-25T12:02:00Z</dcterms:modified>
</cp:coreProperties>
</file>